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3D6" w:rsidRDefault="008D73D6" w:rsidP="008D73D6">
      <w:pPr>
        <w:pStyle w:val="NormalWeb"/>
        <w:rPr>
          <w:lang w:val="es-ES"/>
        </w:rPr>
      </w:pPr>
      <w:r>
        <w:rPr>
          <w:lang w:val="es-ES"/>
        </w:rPr>
        <w:t xml:space="preserve">En </w:t>
      </w:r>
      <w:hyperlink r:id="rId4" w:tooltip="Mecánica clásica" w:history="1">
        <w:r>
          <w:rPr>
            <w:rStyle w:val="Hipervnculo"/>
            <w:rFonts w:eastAsiaTheme="majorEastAsia"/>
            <w:lang w:val="es-ES"/>
          </w:rPr>
          <w:t>mecánica clásica</w:t>
        </w:r>
      </w:hyperlink>
      <w:r>
        <w:rPr>
          <w:lang w:val="es-ES"/>
        </w:rPr>
        <w:t xml:space="preserve"> el pasado de un suceso no depende de su posición espacial siendo función únicamente de su posición en el </w:t>
      </w:r>
      <w:hyperlink r:id="rId5" w:tooltip="Tiempo" w:history="1">
        <w:r>
          <w:rPr>
            <w:rStyle w:val="Hipervnculo"/>
            <w:rFonts w:eastAsiaTheme="majorEastAsia"/>
            <w:lang w:val="es-ES"/>
          </w:rPr>
          <w:t>tiempo</w:t>
        </w:r>
      </w:hyperlink>
      <w:r>
        <w:rPr>
          <w:lang w:val="es-ES"/>
        </w:rPr>
        <w:t>, por lo que el pasado de un suceso A coincide con el de todos los sucesos que comparten la misma coordenada temporal con A.</w:t>
      </w:r>
    </w:p>
    <w:p w:rsidR="00B93297" w:rsidRPr="008D73D6" w:rsidRDefault="00B93297">
      <w:pPr>
        <w:rPr>
          <w:lang w:val="es-ES"/>
        </w:rPr>
      </w:pPr>
    </w:p>
    <w:sectPr w:rsidR="00B93297" w:rsidRPr="008D73D6" w:rsidSect="00B932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73D6"/>
    <w:rsid w:val="003E631F"/>
    <w:rsid w:val="0056011B"/>
    <w:rsid w:val="008D73D6"/>
    <w:rsid w:val="00B93297"/>
    <w:rsid w:val="00CC4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AFE"/>
  </w:style>
  <w:style w:type="paragraph" w:styleId="Ttulo1">
    <w:name w:val="heading 1"/>
    <w:basedOn w:val="Normal"/>
    <w:next w:val="Normal"/>
    <w:link w:val="Ttulo1Car"/>
    <w:uiPriority w:val="9"/>
    <w:qFormat/>
    <w:rsid w:val="00CC4A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48AB7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C4A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B6D2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C4AFE"/>
    <w:rPr>
      <w:rFonts w:asciiTheme="majorHAnsi" w:eastAsiaTheme="majorEastAsia" w:hAnsiTheme="majorHAnsi" w:cstheme="majorBidi"/>
      <w:b/>
      <w:bCs/>
      <w:color w:val="548AB7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C4AFE"/>
    <w:rPr>
      <w:rFonts w:asciiTheme="majorHAnsi" w:eastAsiaTheme="majorEastAsia" w:hAnsiTheme="majorHAnsi" w:cstheme="majorBidi"/>
      <w:b/>
      <w:bCs/>
      <w:color w:val="94B6D2" w:themeColor="accent1"/>
      <w:sz w:val="26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CC4AFE"/>
    <w:pPr>
      <w:pBdr>
        <w:bottom w:val="single" w:sz="8" w:space="4" w:color="94B6D2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9473F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C4AFE"/>
    <w:rPr>
      <w:rFonts w:asciiTheme="majorHAnsi" w:eastAsiaTheme="majorEastAsia" w:hAnsiTheme="majorHAnsi" w:cstheme="majorBidi"/>
      <w:color w:val="59473F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CC4AFE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8D73D6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D7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9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s.wikipedia.org/wiki/Tiempo" TargetMode="External"/><Relationship Id="rId4" Type="http://schemas.openxmlformats.org/officeDocument/2006/relationships/hyperlink" Target="http://es.wikipedia.org/wiki/Mec%C3%A1nica_cl%C3%A1sica" TargetMode="External"/></Relationships>
</file>

<file path=word/theme/theme1.xml><?xml version="1.0" encoding="utf-8"?>
<a:theme xmlns:a="http://schemas.openxmlformats.org/drawingml/2006/main" name="Tema de Office">
  <a:themeElements>
    <a:clrScheme name="Intermedio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352</Characters>
  <Application>Microsoft Office Word</Application>
  <DocSecurity>0</DocSecurity>
  <Lines>2</Lines>
  <Paragraphs>1</Paragraphs>
  <ScaleCrop>false</ScaleCrop>
  <Company>Gobierno de Canarias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2010-02-03T09:13:00Z</dcterms:created>
  <dcterms:modified xsi:type="dcterms:W3CDTF">2010-02-03T09:17:00Z</dcterms:modified>
</cp:coreProperties>
</file>